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7C" w:rsidRPr="00CA2923" w:rsidRDefault="00414065" w:rsidP="00035A59">
      <w:pPr>
        <w:jc w:val="center"/>
        <w:rPr>
          <w:rFonts w:ascii="Times New Roman" w:hAnsi="Times New Roman" w:cs="Times New Roman"/>
          <w:b/>
          <w:sz w:val="36"/>
        </w:rPr>
      </w:pPr>
      <w:r w:rsidRPr="00CA2923">
        <w:rPr>
          <w:rFonts w:ascii="Times New Roman" w:hAnsi="Times New Roman" w:cs="Times New Roman"/>
          <w:b/>
          <w:sz w:val="36"/>
        </w:rPr>
        <w:t>REGULAM</w:t>
      </w:r>
      <w:r w:rsidR="00CA2923">
        <w:rPr>
          <w:rFonts w:ascii="Times New Roman" w:hAnsi="Times New Roman" w:cs="Times New Roman"/>
          <w:b/>
          <w:sz w:val="36"/>
        </w:rPr>
        <w:t>IN KONKURSU DLA TECHNIKUM NR 2                W ZESPOLE SZKÓŁ NR 2</w:t>
      </w:r>
    </w:p>
    <w:p w:rsidR="00414065" w:rsidRPr="00035A59" w:rsidRDefault="00414065">
      <w:pPr>
        <w:rPr>
          <w:rFonts w:ascii="Times New Roman" w:hAnsi="Times New Roman" w:cs="Times New Roman"/>
        </w:rPr>
      </w:pP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§1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Konkurs ski</w:t>
      </w:r>
      <w:r w:rsidR="00CA2923">
        <w:rPr>
          <w:rFonts w:ascii="Times New Roman" w:hAnsi="Times New Roman" w:cs="Times New Roman"/>
          <w:sz w:val="32"/>
        </w:rPr>
        <w:t>erowany jest do uczniów Technikum Nr 2 w Zespole Szkół Nr 2 w Ostrowcu Świętokrzyskim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§2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Tematem konkursu jest wykonanie plakatu promującego naukę języków obcych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§3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Praca może być wykonana w dowolnie wybranych narzędziach IT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§4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Praca powinna zawierać następujące treści: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-logo Zespołu Szkół Nr 2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-logo Europejskiego Dnia Języków Obcych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 xml:space="preserve">-hasło: </w:t>
      </w:r>
      <w:r w:rsidRPr="00CA2923">
        <w:rPr>
          <w:rFonts w:ascii="Times New Roman" w:hAnsi="Times New Roman" w:cs="Times New Roman"/>
          <w:b/>
          <w:sz w:val="32"/>
          <w:u w:val="single"/>
        </w:rPr>
        <w:t>UCZ SIĘ JĘZYKÓW NIECH NIE BĘDĄ OBCE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-korzyści jakie niesie za sobą znajomość języków obcych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§5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Plakat może być wykonany w dowolnym języku: polskim, angielskim, niemieckim, rosyjskim.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§6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 xml:space="preserve">Materiały potrzebne do wykonania pracy są dostępne na stronie internetowej szkoły pod adresem: </w:t>
      </w:r>
      <w:hyperlink r:id="rId6" w:history="1">
        <w:r w:rsidRPr="00CA2923">
          <w:rPr>
            <w:rStyle w:val="Hipercze"/>
            <w:rFonts w:ascii="Times New Roman" w:hAnsi="Times New Roman" w:cs="Times New Roman"/>
            <w:sz w:val="32"/>
          </w:rPr>
          <w:t>www.budowlanka.net.pl</w:t>
        </w:r>
      </w:hyperlink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§7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A2923">
        <w:rPr>
          <w:rFonts w:ascii="Times New Roman" w:hAnsi="Times New Roman" w:cs="Times New Roman"/>
          <w:sz w:val="32"/>
        </w:rPr>
        <w:t xml:space="preserve">Podpisane prace (imię, nazwisko, klasa) w formie elektronicznej należy dostarczyć do sekretariatu szkoły </w:t>
      </w:r>
      <w:r w:rsidRPr="00CA2923">
        <w:rPr>
          <w:rFonts w:ascii="Times New Roman" w:hAnsi="Times New Roman" w:cs="Times New Roman"/>
          <w:b/>
          <w:sz w:val="32"/>
          <w:u w:val="single"/>
        </w:rPr>
        <w:t>do dnia 25.09.2013r.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§8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lastRenderedPageBreak/>
        <w:t>Za zajęcie I miejsca przewidziana jest nagroda rzeczowa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§9</w:t>
      </w:r>
      <w:r w:rsidRPr="00CA2923">
        <w:rPr>
          <w:rFonts w:ascii="Times New Roman" w:hAnsi="Times New Roman" w:cs="Times New Roman"/>
          <w:sz w:val="32"/>
        </w:rPr>
        <w:br/>
        <w:t>Wszystkie prace zostaną opublikowane na stronie internetowej ZS</w:t>
      </w:r>
      <w:r w:rsidR="00035A59" w:rsidRPr="00CA2923">
        <w:rPr>
          <w:rFonts w:ascii="Times New Roman" w:hAnsi="Times New Roman" w:cs="Times New Roman"/>
          <w:sz w:val="32"/>
        </w:rPr>
        <w:t xml:space="preserve"> </w:t>
      </w:r>
      <w:r w:rsidRPr="00CA2923">
        <w:rPr>
          <w:rFonts w:ascii="Times New Roman" w:hAnsi="Times New Roman" w:cs="Times New Roman"/>
          <w:sz w:val="32"/>
        </w:rPr>
        <w:t>Nr 2 oraz będą prezentowane 26 września podczas szkolnych obchodów Europejskiego Dnia Języków Obcych.</w:t>
      </w:r>
    </w:p>
    <w:p w:rsidR="00421EC8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§10</w:t>
      </w:r>
      <w:r w:rsidRPr="00CA2923">
        <w:rPr>
          <w:rFonts w:ascii="Times New Roman" w:hAnsi="Times New Roman" w:cs="Times New Roman"/>
          <w:sz w:val="32"/>
        </w:rPr>
        <w:t xml:space="preserve"> </w:t>
      </w:r>
    </w:p>
    <w:p w:rsidR="00414065" w:rsidRPr="00CA2923" w:rsidRDefault="00414065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Prace oceniać będzie komisja w składzie:</w:t>
      </w:r>
    </w:p>
    <w:p w:rsidR="00414065" w:rsidRPr="00CA2923" w:rsidRDefault="00035A59" w:rsidP="00035A59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Dyrektor szkoły</w:t>
      </w:r>
    </w:p>
    <w:p w:rsidR="00035A59" w:rsidRPr="00CA2923" w:rsidRDefault="00035A59" w:rsidP="00035A59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Nauczyciel języka obcego</w:t>
      </w:r>
    </w:p>
    <w:p w:rsidR="00035A59" w:rsidRPr="00CA2923" w:rsidRDefault="00035A59" w:rsidP="00035A59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>Członek samorządu uczniowskiego</w:t>
      </w:r>
    </w:p>
    <w:p w:rsidR="00035A59" w:rsidRPr="00CA2923" w:rsidRDefault="00035A59" w:rsidP="00035A59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CA2923">
        <w:rPr>
          <w:rFonts w:ascii="Times New Roman" w:hAnsi="Times New Roman" w:cs="Times New Roman"/>
          <w:b/>
          <w:sz w:val="32"/>
        </w:rPr>
        <w:t>§11</w:t>
      </w:r>
    </w:p>
    <w:p w:rsidR="00035A59" w:rsidRPr="00CA2923" w:rsidRDefault="00035A59" w:rsidP="00035A59">
      <w:pPr>
        <w:ind w:left="360"/>
        <w:jc w:val="center"/>
        <w:rPr>
          <w:rFonts w:ascii="Times New Roman" w:hAnsi="Times New Roman" w:cs="Times New Roman"/>
          <w:sz w:val="32"/>
        </w:rPr>
      </w:pPr>
      <w:r w:rsidRPr="00CA2923">
        <w:rPr>
          <w:rFonts w:ascii="Times New Roman" w:hAnsi="Times New Roman" w:cs="Times New Roman"/>
          <w:sz w:val="32"/>
        </w:rPr>
        <w:t xml:space="preserve">Rozstrzygnięcie konkursu oraz wręczenie nagród nastąpi </w:t>
      </w:r>
      <w:r w:rsidR="00CA2923">
        <w:rPr>
          <w:rFonts w:ascii="Times New Roman" w:hAnsi="Times New Roman" w:cs="Times New Roman"/>
          <w:sz w:val="32"/>
        </w:rPr>
        <w:t xml:space="preserve">                          </w:t>
      </w:r>
      <w:r w:rsidRPr="00CA2923">
        <w:rPr>
          <w:rFonts w:ascii="Times New Roman" w:hAnsi="Times New Roman" w:cs="Times New Roman"/>
          <w:sz w:val="32"/>
        </w:rPr>
        <w:t>26 września podczas  szkolnych obchodów Europejskiego Dnia Języków Obcych.</w:t>
      </w:r>
    </w:p>
    <w:p w:rsidR="00035A59" w:rsidRPr="00035A59" w:rsidRDefault="00035A59" w:rsidP="00035A59">
      <w:pPr>
        <w:pStyle w:val="Akapitzlist"/>
        <w:jc w:val="center"/>
        <w:rPr>
          <w:rFonts w:ascii="Times New Roman" w:hAnsi="Times New Roman" w:cs="Times New Roman"/>
        </w:rPr>
      </w:pPr>
    </w:p>
    <w:p w:rsidR="00414065" w:rsidRDefault="00414065" w:rsidP="00035A59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414065" w:rsidRDefault="00414065" w:rsidP="00035A59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414065" w:rsidRDefault="00414065" w:rsidP="00035A59">
      <w:pPr>
        <w:ind w:left="360"/>
        <w:jc w:val="center"/>
      </w:pPr>
    </w:p>
    <w:sectPr w:rsidR="00414065" w:rsidSect="00035A59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48D1"/>
    <w:multiLevelType w:val="hybridMultilevel"/>
    <w:tmpl w:val="C4FA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B5731"/>
    <w:multiLevelType w:val="hybridMultilevel"/>
    <w:tmpl w:val="AF9E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065"/>
    <w:rsid w:val="00035A59"/>
    <w:rsid w:val="0029286C"/>
    <w:rsid w:val="00414065"/>
    <w:rsid w:val="00421EC8"/>
    <w:rsid w:val="009E4BBE"/>
    <w:rsid w:val="00CA2923"/>
    <w:rsid w:val="00DE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0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4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owlanka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C0B78-2687-4BA5-ABD7-16C8BEF7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2013-09-17T08:38:00Z</dcterms:created>
  <dcterms:modified xsi:type="dcterms:W3CDTF">2013-09-17T08:38:00Z</dcterms:modified>
</cp:coreProperties>
</file>